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:rsidR="0026329D" w14:paraId="271C8124" w14:textId="77777777">
      <w:pPr>
        <w:spacing w:before="0"/>
        <w:rPr>
          <w:b/>
          <w:sz w:val="14"/>
        </w:rPr>
      </w:pPr>
    </w:p>
    <w:p w:rsidR="0026329D" w14:paraId="42D84CB1" w14:textId="77777777">
      <w:pPr>
        <w:spacing w:before="137"/>
        <w:rPr>
          <w:b/>
          <w:sz w:val="14"/>
        </w:rPr>
      </w:pPr>
    </w:p>
    <w:p w:rsidR="0026329D" w14:paraId="2686900F" w14:textId="77777777">
      <w:pPr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F_A_11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26329D" w14:paraId="03F154E7" w14:textId="77777777">
      <w:pPr>
        <w:spacing w:before="7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blPrEx>
          <w:tblW w:w="0" w:type="auto"/>
          <w:tblInd w:w="995" w:type="dxa"/>
          <w:tblLayout w:type="fixed"/>
          <w:tblLook w:val="01E0"/>
        </w:tblPrEx>
        <w:trPr>
          <w:trHeight w:val="495"/>
        </w:trPr>
        <w:tc>
          <w:tcPr>
            <w:tcW w:w="1558" w:type="dxa"/>
            <w:vMerge w:val="restart"/>
          </w:tcPr>
          <w:p w:rsidR="0026329D" w14:paraId="28BA88CC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26329D" w14:paraId="76F07FAA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26329D" w14:paraId="2192F23A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26329D" w14:paraId="58CEB088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26329D" w14:paraId="7633880A" w14:textId="77777777">
            <w:pPr>
              <w:pStyle w:val="TableParagraph"/>
              <w:spacing w:before="124"/>
              <w:ind w:left="0"/>
              <w:rPr>
                <w:sz w:val="14"/>
              </w:rPr>
            </w:pPr>
          </w:p>
          <w:p w:rsidR="0026329D" w14:paraId="3FF0B135" w14:textId="77777777">
            <w:pPr>
              <w:pStyle w:val="TableParagraph"/>
              <w:spacing w:before="0"/>
              <w:ind w:left="41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/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 xml:space="preserve"> 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26329D" w14:paraId="597D7B95" w14:textId="7777777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26329D" w14:paraId="673AC0FD" w14:textId="7777777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26329D" w14:paraId="4B467431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26329D" w14:paraId="0FE40945" w14:textId="7777777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26329D" w14:paraId="62A9DF39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26329D" w14:paraId="7E7F3A9A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26329D" w14:paraId="567BAF4A" w14:textId="77777777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26329D" w14:paraId="14909174" w14:textId="7777777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26329D" w14:paraId="1190B16F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26329D" w14:paraId="503F82F8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166"/>
        </w:trPr>
        <w:tc>
          <w:tcPr>
            <w:tcW w:w="9348" w:type="dxa"/>
            <w:gridSpan w:val="4"/>
            <w:shd w:val="clear" w:color="auto" w:fill="EFEFEF"/>
          </w:tcPr>
          <w:p w:rsidR="0026329D" w14:paraId="5AD2EBB4" w14:textId="77777777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26329D" w14:paraId="2291EB55" w14:textId="77777777">
      <w:pPr>
        <w:pStyle w:val="Heading2"/>
        <w:spacing w:before="139"/>
      </w:pPr>
      <w:r>
        <w:rPr>
          <w:spacing w:val="-2"/>
        </w:rPr>
        <w:t>ÎNȘTIINȚARE</w:t>
      </w:r>
    </w:p>
    <w:p w:rsidR="0026329D" w14:paraId="25FAF46A" w14:textId="77777777">
      <w:pPr>
        <w:spacing w:before="43"/>
        <w:ind w:left="2910" w:right="291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încheierea</w:t>
      </w:r>
      <w:r>
        <w:rPr>
          <w:spacing w:val="14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:rsidR="0026329D" w14:paraId="20F23B1D" w14:textId="77777777">
      <w:pPr>
        <w:spacing w:before="171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>
        <w:tblPrEx>
          <w:tblW w:w="0" w:type="auto"/>
          <w:tblInd w:w="995" w:type="dxa"/>
          <w:tblLayout w:type="fixed"/>
          <w:tblLook w:val="01E0"/>
        </w:tblPrEx>
        <w:trPr>
          <w:trHeight w:val="199"/>
        </w:trPr>
        <w:tc>
          <w:tcPr>
            <w:tcW w:w="9348" w:type="dxa"/>
            <w:shd w:val="clear" w:color="auto" w:fill="F4F4F4"/>
          </w:tcPr>
          <w:p w:rsidR="0026329D" w14:paraId="79D40F49" w14:textId="77777777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495"/>
        </w:trPr>
        <w:tc>
          <w:tcPr>
            <w:tcW w:w="9348" w:type="dxa"/>
          </w:tcPr>
          <w:p w:rsidR="0026329D" w14:paraId="7FBAC95F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158"/>
        </w:trPr>
        <w:tc>
          <w:tcPr>
            <w:tcW w:w="9348" w:type="dxa"/>
            <w:shd w:val="clear" w:color="auto" w:fill="F4F4F4"/>
          </w:tcPr>
          <w:p w:rsidR="0026329D" w14:paraId="0D624AC4" w14:textId="77777777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conducerea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Inspectoratului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Teritorial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Construcții</w:t>
            </w:r>
          </w:p>
        </w:tc>
      </w:tr>
    </w:tbl>
    <w:p w:rsidR="0026329D" w14:paraId="5B7753EA" w14:textId="77777777">
      <w:pPr>
        <w:spacing w:before="3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blPrEx>
          <w:tblW w:w="0" w:type="auto"/>
          <w:tblInd w:w="995" w:type="dxa"/>
          <w:tblLayout w:type="fixed"/>
          <w:tblLook w:val="01E0"/>
        </w:tblPrEx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:rsidR="0026329D" w14:paraId="6278429C" w14:textId="77777777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495"/>
        </w:trPr>
        <w:tc>
          <w:tcPr>
            <w:tcW w:w="5454" w:type="dxa"/>
            <w:gridSpan w:val="5"/>
          </w:tcPr>
          <w:p w:rsidR="0026329D" w14:paraId="4DB534E2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26329D" w14:paraId="64DF1D37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26329D" w14:paraId="6C3043BB" w14:textId="77777777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495"/>
        </w:trPr>
        <w:tc>
          <w:tcPr>
            <w:tcW w:w="1558" w:type="dxa"/>
          </w:tcPr>
          <w:p w:rsidR="0026329D" w14:paraId="6386AD5F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26329D" w14:paraId="5315CE6E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26329D" w14:paraId="1D5D3B6C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26329D" w14:paraId="4EAF1D73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26329D" w14:paraId="02F8D73E" w14:textId="77777777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495"/>
        </w:trPr>
        <w:tc>
          <w:tcPr>
            <w:tcW w:w="3117" w:type="dxa"/>
            <w:gridSpan w:val="2"/>
          </w:tcPr>
          <w:p w:rsidR="0026329D" w14:paraId="0DCA2DD1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26329D" w14:paraId="36CCEA2D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26329D" w14:paraId="50EAAD71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494"/>
        </w:trPr>
        <w:tc>
          <w:tcPr>
            <w:tcW w:w="3117" w:type="dxa"/>
            <w:gridSpan w:val="2"/>
          </w:tcPr>
          <w:p w:rsidR="0026329D" w14:paraId="5D8E0627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26329D" w14:paraId="0EEC8DE9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26329D" w14:paraId="5A1F913C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26329D" w14:paraId="54538AFB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26329D" w14:paraId="4BFFEA1A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26329D" w14:paraId="33C63C18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26329D" w14:paraId="5F8949F4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26329D" w14:paraId="584CE7AE" w14:textId="77777777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494"/>
        </w:trPr>
        <w:tc>
          <w:tcPr>
            <w:tcW w:w="3896" w:type="dxa"/>
            <w:gridSpan w:val="3"/>
          </w:tcPr>
          <w:p w:rsidR="0026329D" w14:paraId="4281C21E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26329D" w14:paraId="3EC1E4C5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26329D" w14:paraId="6B81D4DA" w14:textId="77777777">
      <w:pPr>
        <w:spacing w:before="4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5453"/>
      </w:tblGrid>
      <w:tr>
        <w:tblPrEx>
          <w:tblW w:w="0" w:type="auto"/>
          <w:tblInd w:w="995" w:type="dxa"/>
          <w:tblLayout w:type="fixed"/>
          <w:tblLook w:val="01E0"/>
        </w:tblPrEx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26329D" w14:paraId="7652BBA3" w14:textId="7777777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494"/>
        </w:trPr>
        <w:tc>
          <w:tcPr>
            <w:tcW w:w="1558" w:type="dxa"/>
          </w:tcPr>
          <w:p w:rsidR="0026329D" w14:paraId="275BF605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:rsidR="0026329D" w14:paraId="261CF907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:rsidR="0026329D" w14:paraId="0532A257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:rsidR="0026329D" w14:paraId="0252003B" w14:textId="77777777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1559"/>
        </w:trPr>
        <w:tc>
          <w:tcPr>
            <w:tcW w:w="9349" w:type="dxa"/>
            <w:gridSpan w:val="3"/>
          </w:tcPr>
          <w:p w:rsidR="0026329D" w14:paraId="42088EFC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autorizație:</w:t>
            </w:r>
          </w:p>
          <w:p w:rsidR="0026329D" w14:paraId="70E41443" w14:textId="7777777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notează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titlul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construire</w:t>
            </w:r>
          </w:p>
          <w:p w:rsidR="0026329D" w14:paraId="15291AC6" w14:textId="7777777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situația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care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închid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multe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autorizații,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aceluiași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obiectiv,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vor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specifica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fiecare,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mod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distinct.</w:t>
            </w:r>
          </w:p>
          <w:p w:rsidR="0026329D" w14:paraId="1B771535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308"/>
              </w:tabs>
              <w:spacing w:before="6"/>
              <w:ind w:left="308" w:hanging="204"/>
              <w:rPr>
                <w:sz w:val="18"/>
              </w:rPr>
            </w:pPr>
            <w:r>
              <w:rPr>
                <w:spacing w:val="-2"/>
                <w:sz w:val="18"/>
              </w:rPr>
              <w:t>Obiectiv</w:t>
            </w:r>
          </w:p>
          <w:p w:rsidR="0026329D" w14:paraId="3B12B9DD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308"/>
              </w:tabs>
              <w:spacing w:before="122"/>
              <w:ind w:left="308" w:hanging="204"/>
              <w:rPr>
                <w:sz w:val="18"/>
              </w:rPr>
            </w:pPr>
            <w:r>
              <w:rPr>
                <w:spacing w:val="-2"/>
                <w:sz w:val="18"/>
              </w:rPr>
              <w:t>Obiect</w:t>
            </w:r>
          </w:p>
          <w:p w:rsidR="0026329D" w14:paraId="16833700" w14:textId="77777777">
            <w:pPr>
              <w:pStyle w:val="TableParagraph"/>
              <w:spacing w:before="110" w:line="160" w:lineRule="atLeast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bifează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situația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care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comunicarea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privind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încheierea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lucrărilor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face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doar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(obiect: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„parte/obiect/sectoare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din/de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construcție”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distinctă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unui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obiectiv,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face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subiectul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P.V.R.T.L.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„parte/obiect/sectoare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din/de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construcție”,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conform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HG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273/1994).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495"/>
        </w:trPr>
        <w:tc>
          <w:tcPr>
            <w:tcW w:w="9349" w:type="dxa"/>
            <w:gridSpan w:val="3"/>
          </w:tcPr>
          <w:p w:rsidR="0026329D" w14:paraId="7A5CDFFD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:rsidR="0026329D" w14:paraId="52A0D63C" w14:textId="7777777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Valoarea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trecută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autorizația</w:t>
            </w:r>
            <w:r>
              <w:rPr>
                <w:i/>
                <w:color w:val="797979"/>
                <w:spacing w:val="1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construire/desființare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pentru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care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se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anunță</w:t>
            </w:r>
            <w:r>
              <w:rPr>
                <w:i/>
                <w:color w:val="797979"/>
                <w:spacing w:val="1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încheierea</w:t>
            </w:r>
            <w:r>
              <w:rPr>
                <w:i/>
                <w:color w:val="797979"/>
                <w:spacing w:val="12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lucrărilor</w:t>
            </w:r>
          </w:p>
        </w:tc>
      </w:tr>
    </w:tbl>
    <w:p w:rsidR="0026329D" w14:paraId="42827D28" w14:textId="77777777">
      <w:pPr>
        <w:pStyle w:val="Heading2"/>
        <w:spacing w:before="138"/>
        <w:ind w:left="2909"/>
      </w:pPr>
      <w:r>
        <w:t xml:space="preserve">ADUC LA </w:t>
      </w:r>
      <w:r>
        <w:rPr>
          <w:spacing w:val="-2"/>
        </w:rPr>
        <w:t>CUNOȘTINȚĂ</w:t>
      </w:r>
    </w:p>
    <w:p w:rsidR="0026329D" w14:paraId="55C6835E" w14:textId="77777777">
      <w:pPr>
        <w:spacing w:before="7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8"/>
        <w:gridCol w:w="1558"/>
        <w:gridCol w:w="5453"/>
      </w:tblGrid>
      <w:tr>
        <w:tblPrEx>
          <w:tblW w:w="0" w:type="auto"/>
          <w:tblInd w:w="995" w:type="dxa"/>
          <w:tblLayout w:type="fixed"/>
          <w:tblLook w:val="01E0"/>
        </w:tblPrEx>
        <w:trPr>
          <w:trHeight w:val="500"/>
        </w:trPr>
        <w:tc>
          <w:tcPr>
            <w:tcW w:w="2338" w:type="dxa"/>
          </w:tcPr>
          <w:p w:rsidR="0026329D" w14:paraId="03901EE0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:rsidR="0026329D" w14:paraId="7E56E829" w14:textId="7777777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:rsidR="0026329D" w14:paraId="5C9B22E3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:rsidR="0026329D" w14:paraId="0C3D14E4" w14:textId="77777777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:rsidR="0026329D" w14:paraId="12D11DFF" w14:textId="77777777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>
        <w:tblPrEx>
          <w:tblW w:w="0" w:type="auto"/>
          <w:tblInd w:w="995" w:type="dxa"/>
          <w:tblLayout w:type="fixed"/>
          <w:tblLook w:val="01E0"/>
        </w:tblPrEx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26329D" w14:paraId="132DC455" w14:textId="7777777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206"/>
        </w:trPr>
        <w:tc>
          <w:tcPr>
            <w:tcW w:w="9351" w:type="dxa"/>
            <w:gridSpan w:val="6"/>
          </w:tcPr>
          <w:p w:rsidR="0026329D" w14:paraId="35402A77" w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494"/>
        </w:trPr>
        <w:tc>
          <w:tcPr>
            <w:tcW w:w="3117" w:type="dxa"/>
            <w:gridSpan w:val="2"/>
          </w:tcPr>
          <w:p w:rsidR="0026329D" w14:paraId="6197B518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26329D" w14:paraId="298099E3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26329D" w14:paraId="2AE3DB06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494"/>
        </w:trPr>
        <w:tc>
          <w:tcPr>
            <w:tcW w:w="1558" w:type="dxa"/>
          </w:tcPr>
          <w:p w:rsidR="0026329D" w14:paraId="2D68623C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26329D" w14:paraId="7B1FE5F5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26329D" w14:paraId="478BD61A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26329D" w14:paraId="2F7CDE72" w14:textId="77777777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495"/>
        </w:trPr>
        <w:tc>
          <w:tcPr>
            <w:tcW w:w="5454" w:type="dxa"/>
            <w:gridSpan w:val="3"/>
          </w:tcPr>
          <w:p w:rsidR="0026329D" w14:paraId="6CDB29D1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26329D" w14:paraId="236FA2CB" w14:textId="7777777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26329D" w14:paraId="48E582DC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206"/>
        </w:trPr>
        <w:tc>
          <w:tcPr>
            <w:tcW w:w="9351" w:type="dxa"/>
            <w:gridSpan w:val="6"/>
          </w:tcPr>
          <w:p w:rsidR="0026329D" w14:paraId="1570D521" w14:textId="77777777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:rsidR="0026329D" w14:paraId="3A606258" w14:textId="77777777">
      <w:pPr>
        <w:spacing w:line="181" w:lineRule="exact"/>
        <w:rPr>
          <w:sz w:val="15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pgSz w:w="11900" w:h="16840"/>
          <w:pgMar w:top="480" w:right="180" w:bottom="640" w:left="180" w:header="211" w:footer="455" w:gutter="0"/>
          <w:pgNumType w:start="35"/>
          <w:cols w:space="708"/>
        </w:sectPr>
      </w:pPr>
    </w:p>
    <w:p w:rsidR="0026329D" w14:paraId="73227471" w14:textId="77777777">
      <w:pPr>
        <w:rPr>
          <w:b/>
          <w:sz w:val="14"/>
        </w:rPr>
      </w:pPr>
    </w:p>
    <w:p w:rsidR="0026329D" w14:paraId="5E701158" w14:textId="77777777">
      <w:pPr>
        <w:spacing w:before="137"/>
        <w:rPr>
          <w:b/>
          <w:sz w:val="14"/>
        </w:rPr>
      </w:pPr>
    </w:p>
    <w:p w:rsidR="0026329D" w14:paraId="1C927DF7" w14:textId="77777777">
      <w:pPr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F_A_11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26329D" w14:paraId="5A0BD294" w14:textId="77777777">
      <w:pPr>
        <w:spacing w:before="7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19"/>
      </w:tblGrid>
      <w:tr>
        <w:tblPrEx>
          <w:tblW w:w="0" w:type="auto"/>
          <w:tblInd w:w="995" w:type="dxa"/>
          <w:tblLayout w:type="fixed"/>
          <w:tblLook w:val="01E0"/>
        </w:tblPrEx>
        <w:trPr>
          <w:trHeight w:val="200"/>
        </w:trPr>
        <w:tc>
          <w:tcPr>
            <w:tcW w:w="9319" w:type="dxa"/>
            <w:shd w:val="clear" w:color="auto" w:fill="F1F1F1"/>
          </w:tcPr>
          <w:p w:rsidR="0026329D" w14:paraId="3CE81C0C" w14:textId="77777777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INȘTIINȚAREA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ÎNCEPEREA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EXECUȚIEI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413"/>
        </w:trPr>
        <w:tc>
          <w:tcPr>
            <w:tcW w:w="9319" w:type="dxa"/>
          </w:tcPr>
          <w:p w:rsidR="0026329D" w14:paraId="792CC7F1" w14:textId="77777777">
            <w:pPr>
              <w:pStyle w:val="TableParagraph"/>
              <w:numPr>
                <w:ilvl w:val="0"/>
                <w:numId w:val="3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înștiințării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începerea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înregistrată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I.S.C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nr.</w:t>
            </w:r>
          </w:p>
          <w:p w:rsidR="0026329D" w14:paraId="7FB90483" w14:textId="77777777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spacing w:before="7" w:line="181" w:lineRule="exact"/>
              <w:ind w:left="312" w:hanging="172"/>
              <w:rPr>
                <w:sz w:val="15"/>
              </w:rPr>
            </w:pPr>
            <w:r>
              <w:rPr>
                <w:w w:val="105"/>
                <w:sz w:val="15"/>
              </w:rPr>
              <w:t>declar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înștiințarea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începerea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execuției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depusă.</w:t>
            </w:r>
          </w:p>
        </w:tc>
      </w:tr>
    </w:tbl>
    <w:p w:rsidR="0026329D" w14:paraId="45FA551B" w14:textId="77777777">
      <w:pPr>
        <w:spacing w:before="2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19"/>
      </w:tblGrid>
      <w:tr>
        <w:tblPrEx>
          <w:tblW w:w="0" w:type="auto"/>
          <w:tblInd w:w="995" w:type="dxa"/>
          <w:tblLayout w:type="fixed"/>
          <w:tblLook w:val="01E0"/>
        </w:tblPrEx>
        <w:trPr>
          <w:trHeight w:val="178"/>
        </w:trPr>
        <w:tc>
          <w:tcPr>
            <w:tcW w:w="9319" w:type="dxa"/>
            <w:shd w:val="clear" w:color="auto" w:fill="F1F1F1"/>
          </w:tcPr>
          <w:p w:rsidR="0026329D" w14:paraId="33912991" w14:textId="77777777"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VALOAREA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REALĂ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A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LUCRĂRILOR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EXECUTATE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502"/>
        </w:trPr>
        <w:tc>
          <w:tcPr>
            <w:tcW w:w="9319" w:type="dxa"/>
          </w:tcPr>
          <w:p w:rsidR="0026329D" w14:paraId="4473511F" w14:textId="77777777">
            <w:pPr>
              <w:pStyle w:val="TableParagraph"/>
              <w:ind w:left="14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(lei)</w:t>
            </w:r>
          </w:p>
          <w:p w:rsidR="0026329D" w14:paraId="35B554AF" w14:textId="77777777">
            <w:pPr>
              <w:pStyle w:val="TableParagraph"/>
              <w:spacing w:before="0" w:line="160" w:lineRule="atLeast"/>
              <w:ind w:right="10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Valoarea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reală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lucrărilor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executate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valoarea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finală,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fără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TVA,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valorilor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executate,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conform</w:t>
            </w:r>
            <w:r>
              <w:rPr>
                <w:i/>
                <w:color w:val="797979"/>
                <w:spacing w:val="2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art.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352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Codul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amenajării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teritoriului,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urbanismului și construcțiilor, în vigoare de la 25.08.2026</w:t>
            </w:r>
          </w:p>
        </w:tc>
      </w:tr>
    </w:tbl>
    <w:p w:rsidR="0026329D" w14:paraId="726071D2" w14:textId="77777777">
      <w:pPr>
        <w:spacing w:before="4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>
        <w:tblPrEx>
          <w:tblW w:w="0" w:type="auto"/>
          <w:tblInd w:w="995" w:type="dxa"/>
          <w:tblLayout w:type="fixed"/>
          <w:tblLook w:val="01E0"/>
        </w:tblPrEx>
        <w:trPr>
          <w:trHeight w:val="200"/>
        </w:trPr>
        <w:tc>
          <w:tcPr>
            <w:tcW w:w="9348" w:type="dxa"/>
            <w:shd w:val="clear" w:color="auto" w:fill="F4F4F4"/>
          </w:tcPr>
          <w:p w:rsidR="0026329D" w14:paraId="4B0B60DD" w14:textId="7777777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ANEXEZ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2746"/>
        </w:trPr>
        <w:tc>
          <w:tcPr>
            <w:tcW w:w="9348" w:type="dxa"/>
          </w:tcPr>
          <w:p w:rsidR="0026329D" w14:paraId="0672F924" w14:textId="77777777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  <w:tab w:val="left" w:pos="803"/>
              </w:tabs>
              <w:spacing w:line="285" w:lineRule="auto"/>
              <w:ind w:right="85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Dovada achitării cotei de 0,1% din valoarea lucrărilor autorizate (inclusiv diferențe rezultate ca urmare a</w:t>
            </w:r>
            <w:r>
              <w:rPr>
                <w:b/>
                <w:color w:val="0D5F78"/>
                <w:w w:val="105"/>
                <w:sz w:val="14"/>
              </w:rPr>
              <w:t xml:space="preserve"> actualizării valorii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reale/finale a lucrărilor executate), în conformitate cu prevederile art.143 din Codul amenajării teritoriului, urbanismului și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construcțiilor, în vigoare de la 25.08.2026.</w:t>
            </w:r>
          </w:p>
          <w:p w:rsidR="0026329D" w14:paraId="26E89F89" w14:textId="77777777">
            <w:pPr>
              <w:pStyle w:val="TableParagraph"/>
              <w:spacing w:before="33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copie;</w:t>
            </w:r>
          </w:p>
          <w:p w:rsidR="0026329D" w14:paraId="05317877" w14:textId="77777777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  <w:tab w:val="left" w:pos="803"/>
              </w:tabs>
              <w:spacing w:before="6" w:line="285" w:lineRule="auto"/>
              <w:ind w:right="87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Dovada achitării sumei rezultate ca dif</w:t>
            </w:r>
            <w:r>
              <w:rPr>
                <w:b/>
                <w:color w:val="0D5F78"/>
                <w:w w:val="105"/>
                <w:sz w:val="14"/>
              </w:rPr>
              <w:t>erență între suma echivalentă cotei de 0,5% aplicate valorii finale, fără TVA, a lucrărilor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executate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suma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virată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potrivit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prevederilor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352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 Codul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amenajării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teritoriului,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urbanismului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construcțiilor,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vigoare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25.08.2026</w:t>
            </w:r>
          </w:p>
          <w:p w:rsidR="0026329D" w14:paraId="727CAC96" w14:textId="77777777">
            <w:pPr>
              <w:pStyle w:val="TableParagraph"/>
              <w:spacing w:before="32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  <w:p w:rsidR="0026329D" w14:paraId="748DE0AF" w14:textId="77777777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  <w:tab w:val="left" w:pos="803"/>
              </w:tabs>
              <w:spacing w:before="7" w:line="285" w:lineRule="auto"/>
              <w:ind w:right="88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 de identitate, cartea de identitate provizorie sau, după caz, buletinul de identitate, aflate în termen de valabilitate, a titularului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autorizației de construire/desființare pentru persoane fizice, respectiv certificatul de înregistrare</w:t>
            </w:r>
            <w:r>
              <w:rPr>
                <w:b/>
                <w:color w:val="0D5F78"/>
                <w:w w:val="105"/>
                <w:sz w:val="14"/>
              </w:rPr>
              <w:t xml:space="preserve"> fiscală, pentru persoanele juridice.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Fără dovada identității titularului nu se va înregistra formularul F_A_11.</w:t>
            </w:r>
          </w:p>
          <w:p w:rsidR="0026329D" w14:paraId="34EFA4B2" w14:textId="77777777">
            <w:pPr>
              <w:pStyle w:val="TableParagraph"/>
              <w:spacing w:before="31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  <w:p w:rsidR="0026329D" w14:paraId="19863D2C" w14:textId="77777777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spacing w:before="7"/>
              <w:ind w:left="801" w:hanging="348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Adresa/Declarația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privind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reală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executate,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eliberată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emitentul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autorizației.</w:t>
            </w:r>
          </w:p>
          <w:p w:rsidR="0026329D" w14:paraId="6C3CA64B" w14:textId="77777777">
            <w:pPr>
              <w:pStyle w:val="TableParagraph"/>
              <w:spacing w:before="63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</w:tc>
      </w:tr>
    </w:tbl>
    <w:p w:rsidR="0026329D" w14:paraId="1ECA35A4" w14:textId="77777777">
      <w:pPr>
        <w:spacing w:before="1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>
        <w:tblPrEx>
          <w:tblW w:w="0" w:type="auto"/>
          <w:tblInd w:w="995" w:type="dxa"/>
          <w:tblLayout w:type="fixed"/>
          <w:tblLook w:val="01E0"/>
        </w:tblPrEx>
        <w:trPr>
          <w:trHeight w:val="178"/>
        </w:trPr>
        <w:tc>
          <w:tcPr>
            <w:tcW w:w="9348" w:type="dxa"/>
            <w:shd w:val="clear" w:color="auto" w:fill="F4F4F4"/>
          </w:tcPr>
          <w:p w:rsidR="0026329D" w14:paraId="6ED1E577" w14:textId="77777777"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OBIECTIV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FINANȚAT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DIN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PROGRAME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INVESTIȚII,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DUPĂ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CAZ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3403"/>
        </w:trPr>
        <w:tc>
          <w:tcPr>
            <w:tcW w:w="9348" w:type="dxa"/>
          </w:tcPr>
          <w:p w:rsidR="0026329D" w14:paraId="1059AA1C" w14:textId="77777777">
            <w:pPr>
              <w:pStyle w:val="TableParagraph"/>
              <w:spacing w:before="12"/>
              <w:ind w:left="0"/>
              <w:rPr>
                <w:sz w:val="14"/>
              </w:rPr>
            </w:pPr>
          </w:p>
          <w:p w:rsidR="0026329D" w14:paraId="61A45859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0"/>
              <w:ind w:left="412" w:hanging="171"/>
              <w:rPr>
                <w:sz w:val="14"/>
              </w:rPr>
            </w:pPr>
            <w:r>
              <w:rPr>
                <w:w w:val="105"/>
                <w:sz w:val="14"/>
              </w:rPr>
              <w:t>PNRR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(Planul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Național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Redresare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Reziliență)</w:t>
            </w:r>
          </w:p>
          <w:p w:rsidR="0026329D" w14:paraId="1097A7B5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PNDL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(Planul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Dezvoltare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Locală)</w:t>
            </w:r>
          </w:p>
          <w:p w:rsidR="0026329D" w14:paraId="44CAB60E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sz w:val="15"/>
              </w:rPr>
              <w:t>PNIAS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Anghel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Saligny)</w:t>
            </w:r>
          </w:p>
          <w:p w:rsidR="0026329D" w14:paraId="39EA48FF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sz w:val="15"/>
              </w:rPr>
              <w:t>PNDR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Dezvoltare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Rurală)</w:t>
            </w:r>
          </w:p>
          <w:p w:rsidR="0026329D" w14:paraId="59C1D78C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POR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Regional)</w:t>
            </w:r>
          </w:p>
          <w:p w:rsidR="0026329D" w14:paraId="3F7519FC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sz w:val="15"/>
              </w:rPr>
              <w:t>POIM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Infrastructură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Mare)</w:t>
            </w:r>
          </w:p>
          <w:p w:rsidR="0026329D" w14:paraId="4F36231A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CCRSR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risc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seismic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ridicat)</w:t>
            </w:r>
          </w:p>
          <w:p w:rsidR="0026329D" w14:paraId="4F651A1F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PCLSCN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necessitate)</w:t>
            </w:r>
          </w:p>
          <w:p w:rsidR="0026329D" w14:paraId="1272D656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PEC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multianual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creșterea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performanței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energetice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blocurilor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locuințe)</w:t>
            </w:r>
          </w:p>
          <w:p w:rsidR="0026329D" w14:paraId="13853A49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PNI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Cantacuzino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consolidarea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spitalelor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„Mihail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Cantacuzino”)</w:t>
            </w:r>
          </w:p>
          <w:p w:rsidR="0026329D" w14:paraId="56718469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</w:t>
            </w:r>
            <w:r>
              <w:rPr>
                <w:w w:val="105"/>
                <w:sz w:val="15"/>
              </w:rPr>
              <w:t>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Social</w:t>
            </w:r>
          </w:p>
          <w:p w:rsidR="0026329D" w14:paraId="0C8D5EC1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ANL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  <w:p w:rsidR="0026329D" w14:paraId="44D72DF4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CNAIR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Infrastructurii</w:t>
            </w:r>
          </w:p>
          <w:p w:rsidR="0026329D" w14:paraId="181BCD52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 w:rsidR="0026329D" w14:paraId="6F143161" w14:textId="77777777">
            <w:pPr>
              <w:pStyle w:val="TableParagraph"/>
              <w:tabs>
                <w:tab w:val="left" w:pos="2634"/>
              </w:tabs>
              <w:ind w:left="241"/>
              <w:rPr>
                <w:sz w:val="15"/>
              </w:rPr>
            </w:pPr>
            <w:r>
              <w:rPr>
                <w:i/>
                <w:color w:val="797979"/>
                <w:sz w:val="14"/>
              </w:rPr>
              <w:t>Numele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programului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investiții</w:t>
            </w:r>
            <w:r>
              <w:rPr>
                <w:i/>
                <w:color w:val="797979"/>
                <w:sz w:val="14"/>
              </w:rPr>
              <w:tab/>
            </w:r>
            <w:r>
              <w:rPr>
                <w:spacing w:val="-10"/>
                <w:sz w:val="15"/>
              </w:rPr>
              <w:t>.</w:t>
            </w:r>
          </w:p>
        </w:tc>
      </w:tr>
    </w:tbl>
    <w:p w:rsidR="0026329D" w14:paraId="3BC6C713" w14:textId="77777777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blPrEx>
          <w:tblW w:w="0" w:type="auto"/>
          <w:tblInd w:w="995" w:type="dxa"/>
          <w:tblLayout w:type="fixed"/>
          <w:tblLook w:val="01E0"/>
        </w:tblPrEx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26329D" w14:paraId="283FEF2A" w14:textId="7777777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blPrEx>
          <w:tblW w:w="0" w:type="auto"/>
          <w:tblInd w:w="995" w:type="dxa"/>
          <w:tblLayout w:type="fixed"/>
          <w:tblLook w:val="01E0"/>
        </w:tblPrEx>
        <w:trPr>
          <w:trHeight w:val="494"/>
        </w:trPr>
        <w:tc>
          <w:tcPr>
            <w:tcW w:w="1558" w:type="dxa"/>
          </w:tcPr>
          <w:p w:rsidR="0026329D" w14:paraId="43738CFA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26329D" w14:paraId="63434986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:rsidR="0026329D" w14:paraId="65509174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26329D" w14:paraId="2D660244" w14:textId="77777777">
      <w:pPr>
        <w:rPr>
          <w:sz w:val="14"/>
        </w:rPr>
      </w:pPr>
    </w:p>
    <w:sectPr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80" w:bottom="640" w:left="180" w:header="211" w:footer="455" w:gutter="0"/>
      <w:pgNumType w:start="3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37E49EDB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8525" cy="149860"/>
              <wp:effectExtent l="0" t="0" r="0" b="0"/>
              <wp:wrapNone/>
              <wp:docPr id="239" name="Textbox 23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468F1A98" w14:textId="7777777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F_A_10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9" o:spid="_x0000_s2051" type="#_x0000_t202" style="width:70.75pt;height:11.8pt;margin-top:808.26pt;margin-left:62.74pt;mso-position-horizontal-relative:page;mso-position-vertical-relative:page;mso-wrap-distance-bottom:0;mso-wrap-distance-left:0;mso-wrap-distance-right:0;mso-wrap-distance-top:0;position:absolute;v-text-anchor:top;z-index:-251658240" filled="f" fillcolor="this">
              <v:textbox inset="0,0,0,0">
                <w:txbxContent>
                  <w:p w:rsidR="0026329D" w14:paraId="00000000" w14:textId="7777777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F_A_10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3417301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40" name="Textbox 24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1A51629D" w14:textId="7777777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240" o:spid="_x0000_s2052" type="#_x0000_t202" style="width:43.45pt;height:11.8pt;margin-top:808.26pt;margin-left:269.08pt;mso-position-horizontal-relative:page;mso-position-vertical-relative:page;mso-wrap-distance-bottom:0;mso-wrap-distance-left:0;mso-wrap-distance-right:0;mso-wrap-distance-top:0;position:absolute;v-text-anchor:top;z-index:-251656192" filled="f" fillcolor="this">
              <v:textbox inset="0,0,0,0">
                <w:txbxContent>
                  <w:p w:rsidR="0026329D" w14:paraId="00000000" w14:textId="7777777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3486534F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41" name="Textbox 24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67FFC7AF" w14:textId="7777777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1" o:spid="_x0000_s2053" type="#_x0000_t202" style="width:70.75pt;height:11.8pt;margin-top:808.26pt;margin-left:62.74pt;mso-position-horizontal-relative:page;mso-position-vertical-relative:page;mso-wrap-distance-bottom:0;mso-wrap-distance-left:0;mso-wrap-distance-right:0;mso-wrap-distance-top:0;position:absolute;v-text-anchor:top;z-index:-251654144" filled="f" fillcolor="this">
              <v:textbox inset="0,0,0,0">
                <w:txbxContent>
                  <w:p w:rsidR="0026329D" w14:paraId="00000000" w14:textId="7777777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42" name="Textbox 24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2824B6B2" w14:textId="7777777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242" o:spid="_x0000_s2054" type="#_x0000_t202" style="width:43.5pt;height:11.8pt;margin-top:808.26pt;margin-left:269.06pt;mso-position-horizontal-relative:page;mso-position-vertical-relative:page;mso-wrap-distance-bottom:0;mso-wrap-distance-left:0;mso-wrap-distance-right:0;mso-wrap-distance-top:0;position:absolute;v-text-anchor:top;z-index:-251652096" filled="f" fillcolor="this">
              <v:textbox inset="0,0,0,0">
                <w:txbxContent>
                  <w:p w:rsidR="0026329D" w14:paraId="00000000" w14:textId="7777777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01FE522B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47" name="Textbox 24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05BE2494" w14:textId="7777777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7" o:spid="_x0000_s2057" type="#_x0000_t202" style="width:70.75pt;height:11.8pt;margin-top:808.26pt;margin-left:62.74pt;mso-position-horizontal-relative:page;mso-position-vertical-relative:page;mso-wrap-distance-bottom:0;mso-wrap-distance-left:0;mso-wrap-distance-right:0;mso-wrap-distance-top:0;position:absolute;v-text-anchor:top;z-index:-251650048" filled="f" fillcolor="this">
              <v:textbox inset="0,0,0,0">
                <w:txbxContent>
                  <w:p w:rsidR="0026329D" w14:paraId="00000000" w14:textId="7777777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48" name="Textbox 24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20F1E7E4" w14:textId="7777777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248" o:spid="_x0000_s2058" type="#_x0000_t202" style="width:43.5pt;height:11.8pt;margin-top:808.26pt;margin-left:269.06pt;mso-position-horizontal-relative:page;mso-position-vertical-relative:page;mso-wrap-distance-bottom:0;mso-wrap-distance-left:0;mso-wrap-distance-right:0;mso-wrap-distance-top:0;position:absolute;v-text-anchor:top;z-index:-251648000" filled="f" fillcolor="this">
              <v:textbox inset="0,0,0,0">
                <w:txbxContent>
                  <w:p w:rsidR="0026329D" w14:paraId="00000000" w14:textId="7777777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3B777773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1075" cy="149860"/>
              <wp:effectExtent l="0" t="0" r="0" b="0"/>
              <wp:wrapNone/>
              <wp:docPr id="249" name="Textbox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8107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344E3A06" w14:textId="7777777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9" o:spid="_x0000_s2059" type="#_x0000_t202" style="width:77.25pt;height:11.8pt;margin-top:808.26pt;margin-left:62.74pt;mso-position-horizontal-relative:page;mso-position-vertical-relative:page;mso-wrap-distance-bottom:0;mso-wrap-distance-left:0;mso-wrap-distance-right:0;mso-wrap-distance-top:0;position:absolute;v-text-anchor:top;z-index:-251645952" filled="f" fillcolor="this">
              <v:textbox inset="0,0,0,0">
                <w:txbxContent>
                  <w:p w:rsidR="0026329D" w14:paraId="00000000" w14:textId="7777777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3417827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50" name="Textbox 25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5345FB85" w14:textId="7777777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250" o:spid="_x0000_s2060" type="#_x0000_t202" style="width:43.5pt;height:11.8pt;margin-top:808.26pt;margin-left:269.12pt;mso-position-horizontal-relative:page;mso-position-vertical-relative:page;mso-wrap-distance-bottom:0;mso-wrap-distance-left:0;mso-wrap-distance-right:0;mso-wrap-distance-top:0;position:absolute;v-text-anchor:top;z-index:-251643904" filled="f" fillcolor="this">
              <v:textbox inset="0,0,0,0">
                <w:txbxContent>
                  <w:p w:rsidR="0026329D" w14:paraId="00000000" w14:textId="7777777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0BEDD96F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36" name="Textbox 23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61F3BB03" w14:textId="77777777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6" o:spid="_x0000_s2049" type="#_x0000_t202" style="width:332.7pt;height:15.35pt;margin-top:9.55pt;margin-left:131.15pt;mso-position-horizontal-relative:page;mso-position-vertical-relative:page;mso-wrap-distance-bottom:0;mso-wrap-distance-left:0;mso-wrap-distance-right:0;mso-wrap-distance-top:0;mso-wrap-style:square;position:absolute;v-text-anchor:top;visibility:visible;z-index:-251657216" filled="f" stroked="f">
              <v:path arrowok="t" textboxrect="0,0,21600,21600"/>
              <v:textbox inset="0,0,0,0">
                <w:txbxContent>
                  <w:p w:rsidR="0026329D" w14:paraId="00000000" w14:textId="77777777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079C7C19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37" name="Textbox 23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28E86047" w14:textId="77777777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7" o:spid="_x0000_s2050" type="#_x0000_t202" style="width:332.7pt;height:15.35pt;margin-top:9.53pt;margin-left:131.15pt;mso-position-horizontal-relative:page;mso-position-vertical-relative:page;mso-wrap-distance-bottom:0;mso-wrap-distance-left:0;mso-wrap-distance-right:0;mso-wrap-distance-top:0;position:absolute;v-text-anchor:top;z-index:-251656192" filled="f" fillcolor="this">
              <v:textbox inset="0,0,0,0">
                <w:txbxContent>
                  <w:p w:rsidR="0026329D" w14:paraId="00000000" w14:textId="77777777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010F8559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44" name="Textbox 24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37F11628" w14:textId="77777777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4" o:spid="_x0000_s2055" type="#_x0000_t202" style="width:332.7pt;height:15.35pt;margin-top:9.55pt;margin-left:131.15pt;mso-position-horizontal-relative:page;mso-position-vertical-relative:page;mso-wrap-distance-bottom:0;mso-wrap-distance-left:0;mso-wrap-distance-right:0;mso-wrap-distance-top:0;mso-wrap-style:square;position:absolute;v-text-anchor:top;visibility:visible;z-index:-251653120" filled="f" stroked="f">
              <v:path arrowok="t" textboxrect="0,0,21600,21600"/>
              <v:textbox inset="0,0,0,0">
                <w:txbxContent>
                  <w:p w:rsidR="0026329D" w14:paraId="00000000" w14:textId="77777777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198795E1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45" name="Textbox 24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75A2DD6C" w14:textId="77777777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5" o:spid="_x0000_s2056" type="#_x0000_t202" style="width:332.7pt;height:15.35pt;margin-top:9.53pt;margin-left:131.15pt;mso-position-horizontal-relative:page;mso-position-vertical-relative:page;mso-wrap-distance-bottom:0;mso-wrap-distance-left:0;mso-wrap-distance-right:0;mso-wrap-distance-top:0;position:absolute;v-text-anchor:top;z-index:-251652096" filled="f" fillcolor="this">
              <v:textbox inset="0,0,0,0">
                <w:txbxContent>
                  <w:p w:rsidR="0026329D" w14:paraId="00000000" w14:textId="77777777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BF7692"/>
    <w:multiLevelType w:val="hybridMultilevel"/>
    <w:tmpl w:val="31364036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">
    <w:nsid w:val="133E5C8B"/>
    <w:multiLevelType w:val="hybridMultilevel"/>
    <w:tmpl w:val="1EC2748A"/>
    <w:lvl w:ilvl="0">
      <w:start w:val="0"/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2">
    <w:nsid w:val="18313803"/>
    <w:multiLevelType w:val="hybridMultilevel"/>
    <w:tmpl w:val="0CB007F6"/>
    <w:lvl w:ilvl="0">
      <w:start w:val="0"/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3">
    <w:nsid w:val="32D55645"/>
    <w:multiLevelType w:val="hybridMultilevel"/>
    <w:tmpl w:val="ACF6FC6A"/>
    <w:lvl w:ilvl="0">
      <w:start w:val="0"/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>
    <w:nsid w:val="3AEE698A"/>
    <w:multiLevelType w:val="hybridMultilevel"/>
    <w:tmpl w:val="5DCE1626"/>
    <w:lvl w:ilvl="0">
      <w:start w:val="0"/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>
    <w:nsid w:val="4B35743A"/>
    <w:multiLevelType w:val="hybridMultilevel"/>
    <w:tmpl w:val="4F2A4E7E"/>
    <w:lvl w:ilvl="0">
      <w:start w:val="0"/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evenAndOddHeaders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29D"/>
    <w:rsid w:val="0026329D"/>
    <w:rsid w:val="0075115D"/>
    <w:rsid w:val="007949E7"/>
  </w:rsids>
  <m:mathPr>
    <m:mathFont m:val="Cambria Math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header" Target="head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17492</Words>
  <Characters>101454</Characters>
  <Application>Microsoft Office Word</Application>
  <DocSecurity>0</DocSecurity>
  <Lines>845</Lines>
  <Paragraphs>237</Paragraphs>
  <ScaleCrop>false</ScaleCrop>
  <Company/>
  <LinksUpToDate>false</LinksUpToDate>
  <CharactersWithSpaces>118709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Urbanism</cp:lastModifiedBy>
  <cp:revision>3</cp:revision>
  <dcterms:created xsi:type="dcterms:W3CDTF">2026-08-27T06:16:00Z</dcterms:created>
  <dcterms:modified xsi:type="dcterms:W3CDTF">2026-09-02T10:44:00Z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